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6"/>
          <w:szCs w:val="36"/>
          <w:lang w:val="en-US" w:eastAsia="zh-CN"/>
        </w:rPr>
        <w:t>江海职业技术学院审计确认单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被审计单位：                                               编号：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审计项目：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审计期间：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22" w:type="dxa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材料提供部门：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522" w:type="dxa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审计事项：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3" w:hRule="atLeast"/>
        </w:trPr>
        <w:tc>
          <w:tcPr>
            <w:tcW w:w="852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事实记录：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ind w:firstLine="4410" w:firstLineChars="2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审计人员：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</w:trPr>
        <w:tc>
          <w:tcPr>
            <w:tcW w:w="852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被审计人确认意见：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单位负责人签字：                                    单位盖章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MWMyZjFmMGI1YmI4N2M0M2RhMjRmZjIxZWVhMjIifQ=="/>
  </w:docVars>
  <w:rsids>
    <w:rsidRoot w:val="3D634F5A"/>
    <w:rsid w:val="0CDD4C69"/>
    <w:rsid w:val="10A71C39"/>
    <w:rsid w:val="2FD714FE"/>
    <w:rsid w:val="3D634F5A"/>
    <w:rsid w:val="52285CE0"/>
    <w:rsid w:val="531C670C"/>
    <w:rsid w:val="6730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